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1554AD">
      <w:hyperlink r:id="rId4" w:history="1">
        <w:r w:rsidRPr="00140A2B">
          <w:rPr>
            <w:rStyle w:val="Hipervnculo"/>
          </w:rPr>
          <w:t>https://acrobat.adobe.com/link/track?uri=urn:aaid:scds:US:f70b7001-bbf2-3887-854d-756893ad445a</w:t>
        </w:r>
      </w:hyperlink>
    </w:p>
    <w:p w:rsidR="001554AD" w:rsidRDefault="001554AD">
      <w:bookmarkStart w:id="0" w:name="_GoBack"/>
      <w:bookmarkEnd w:id="0"/>
    </w:p>
    <w:sectPr w:rsidR="001554AD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AD"/>
    <w:rsid w:val="001554AD"/>
    <w:rsid w:val="005B1263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96B63"/>
  <w15:chartTrackingRefBased/>
  <w15:docId w15:val="{3EA144A1-C068-EB4D-95C4-42F1151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4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f70b7001-bbf2-3887-854d-756893ad445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2022-07-03T15:53:00Z</dcterms:created>
  <dcterms:modified xsi:type="dcterms:W3CDTF">2022-07-03T15:54:00Z</dcterms:modified>
</cp:coreProperties>
</file>